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C22D4" w14:textId="472686E3" w:rsidR="00531DEF" w:rsidRDefault="00676017" w:rsidP="00676017">
      <w:pPr>
        <w:jc w:val="center"/>
      </w:pPr>
      <w:r>
        <w:t>Zusammenfassung der Klausur</w:t>
      </w:r>
      <w:r w:rsidR="000552D1">
        <w:t xml:space="preserve">fragen </w:t>
      </w:r>
    </w:p>
    <w:p w14:paraId="2C119EF6" w14:textId="08EBF3A9" w:rsidR="000552D1" w:rsidRDefault="000552D1" w:rsidP="00676017">
      <w:pPr>
        <w:jc w:val="center"/>
      </w:pPr>
      <w:r>
        <w:t>SS2020</w:t>
      </w:r>
    </w:p>
    <w:p w14:paraId="5EEF5536" w14:textId="133419B5" w:rsidR="000552D1" w:rsidRDefault="000552D1" w:rsidP="00676017">
      <w:pPr>
        <w:jc w:val="center"/>
      </w:pPr>
      <w:r>
        <w:t>Verwaltungsinformatik</w:t>
      </w:r>
    </w:p>
    <w:tbl>
      <w:tblPr>
        <w:tblW w:w="9465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0"/>
        <w:gridCol w:w="6615"/>
      </w:tblGrid>
      <w:tr w:rsidR="00676017" w14:paraId="48DB12B3" w14:textId="176945EE" w:rsidTr="00676017">
        <w:trPr>
          <w:trHeight w:val="465"/>
        </w:trPr>
        <w:tc>
          <w:tcPr>
            <w:tcW w:w="2850" w:type="dxa"/>
          </w:tcPr>
          <w:p w14:paraId="3F9817EF" w14:textId="3CF54954" w:rsidR="00676017" w:rsidRDefault="00676017" w:rsidP="00676017">
            <w:pPr>
              <w:jc w:val="center"/>
            </w:pPr>
            <w:r>
              <w:t>Datenbanken I</w:t>
            </w:r>
          </w:p>
        </w:tc>
        <w:tc>
          <w:tcPr>
            <w:tcW w:w="6615" w:type="dxa"/>
            <w:shd w:val="clear" w:color="auto" w:fill="auto"/>
          </w:tcPr>
          <w:p w14:paraId="34AB9725" w14:textId="7EA5B9E2" w:rsidR="00676017" w:rsidRDefault="00676017">
            <w:r>
              <w:t>Solide Kenntnisse von SQL</w:t>
            </w:r>
          </w:p>
          <w:p w14:paraId="091896F1" w14:textId="415BE25C" w:rsidR="00676017" w:rsidRDefault="00676017">
            <w:r>
              <w:t>-Select, Update, Delete Befehle</w:t>
            </w:r>
          </w:p>
          <w:p w14:paraId="7D07AD4C" w14:textId="6CF1D908" w:rsidR="00676017" w:rsidRDefault="00676017">
            <w:r>
              <w:t>-Tabellen anlegen, Feldeigenschaften</w:t>
            </w:r>
          </w:p>
          <w:p w14:paraId="151FF78D" w14:textId="41FCE57D" w:rsidR="00676017" w:rsidRDefault="00676017">
            <w:r>
              <w:t>- Primär- Fremdschlüssel Beziehungen</w:t>
            </w:r>
          </w:p>
          <w:p w14:paraId="1DFCD337" w14:textId="6A70391A" w:rsidR="00676017" w:rsidRDefault="00676017">
            <w:r>
              <w:t>-Cursor</w:t>
            </w:r>
          </w:p>
          <w:p w14:paraId="6E4B9028" w14:textId="149CF3A1" w:rsidR="00676017" w:rsidRDefault="00676017">
            <w:r>
              <w:t>-Umfang ca. 30-50%</w:t>
            </w:r>
          </w:p>
          <w:p w14:paraId="188A502D" w14:textId="4E38CDC7" w:rsidR="00676017" w:rsidRDefault="00676017">
            <w:r>
              <w:t>Verständnis der Theorie hinter DB</w:t>
            </w:r>
          </w:p>
          <w:p w14:paraId="743B3743" w14:textId="643B1352" w:rsidR="00676017" w:rsidRDefault="00676017">
            <w:r>
              <w:t>-Beantwortung kurzer Fragen; Umfang: ca. 10-30%</w:t>
            </w:r>
          </w:p>
          <w:p w14:paraId="49611498" w14:textId="67D5EE3F" w:rsidR="00676017" w:rsidRDefault="00676017">
            <w:r>
              <w:t>DB-Diagramm, DB-Beziehungen</w:t>
            </w:r>
          </w:p>
          <w:p w14:paraId="1521D974" w14:textId="421B26D4" w:rsidR="00676017" w:rsidRDefault="00676017">
            <w:r>
              <w:t>-Kenntnisse über die Modellierungsregeln</w:t>
            </w:r>
          </w:p>
          <w:p w14:paraId="3CAC7A54" w14:textId="68B7545C" w:rsidR="00676017" w:rsidRDefault="00676017" w:rsidP="00676017">
            <w:r>
              <w:t xml:space="preserve">-Üben!!, das die Zeichnungen schnell von der Hand gehen, und Zeit für das Verständnis der Aufgabe bleibt </w:t>
            </w:r>
          </w:p>
        </w:tc>
      </w:tr>
      <w:tr w:rsidR="00676017" w14:paraId="3C27ECC2" w14:textId="77777777" w:rsidTr="00676017">
        <w:trPr>
          <w:trHeight w:val="465"/>
        </w:trPr>
        <w:tc>
          <w:tcPr>
            <w:tcW w:w="2850" w:type="dxa"/>
          </w:tcPr>
          <w:p w14:paraId="76CF1518" w14:textId="4DD8D12B" w:rsidR="00676017" w:rsidRDefault="00676017" w:rsidP="00676017">
            <w:pPr>
              <w:jc w:val="center"/>
            </w:pPr>
            <w:r w:rsidRPr="00676017">
              <w:t>Buchführung</w:t>
            </w:r>
          </w:p>
        </w:tc>
        <w:tc>
          <w:tcPr>
            <w:tcW w:w="6615" w:type="dxa"/>
            <w:shd w:val="clear" w:color="auto" w:fill="auto"/>
          </w:tcPr>
          <w:p w14:paraId="2A002C66" w14:textId="7F2559B6" w:rsidR="00676017" w:rsidRDefault="00676017">
            <w:r>
              <w:t xml:space="preserve">Wenig Theorie Fragen, viel Rechenaufgaben </w:t>
            </w:r>
          </w:p>
          <w:p w14:paraId="56EFA3EF" w14:textId="6E9E2F4C" w:rsidR="00910221" w:rsidRDefault="00910221">
            <w:r>
              <w:t>Guten Spicker schreiben</w:t>
            </w:r>
          </w:p>
          <w:p w14:paraId="45897A7C" w14:textId="7496A1ED" w:rsidR="00910221" w:rsidRDefault="00910221">
            <w:r>
              <w:t>-es müssen nicht alle Informationen der Vorlesung drauf stehen, Mut zur Lücke</w:t>
            </w:r>
          </w:p>
          <w:p w14:paraId="51CEE5F3" w14:textId="634FF72F" w:rsidR="00910221" w:rsidRDefault="00910221">
            <w:r>
              <w:t>-Rechenschematas müssen verstanden sein, ihr habt nicht den Platz (auf dem Spicker) und auch nicht die Zeit in der Prüfung alles mit dem Spicker zu lösen!</w:t>
            </w:r>
          </w:p>
          <w:p w14:paraId="0DCAAB4E" w14:textId="4CBE9735" w:rsidR="00910221" w:rsidRDefault="00910221">
            <w:r>
              <w:t>Hoher Zeitdruck in der Klausur, es muss beim ersten mal klappen</w:t>
            </w:r>
          </w:p>
          <w:p w14:paraId="46BBA27F" w14:textId="1D5155A3" w:rsidR="00910221" w:rsidRDefault="00910221">
            <w:r>
              <w:t xml:space="preserve">-ganze Klausur durchlesen, auf eigene Stärken konzentrieren, wenn man nicht weiterkommt weiter machen, </w:t>
            </w:r>
          </w:p>
          <w:p w14:paraId="133112F8" w14:textId="4837B1F4" w:rsidR="00676017" w:rsidRDefault="00676017">
            <w:r>
              <w:t>Üben, Üben, Üben !!!!</w:t>
            </w:r>
          </w:p>
          <w:p w14:paraId="01693521" w14:textId="3A69927B" w:rsidR="00676017" w:rsidRDefault="00676017"/>
        </w:tc>
      </w:tr>
      <w:tr w:rsidR="00DC25CB" w14:paraId="31C0BD77" w14:textId="77777777" w:rsidTr="00676017">
        <w:trPr>
          <w:trHeight w:val="465"/>
        </w:trPr>
        <w:tc>
          <w:tcPr>
            <w:tcW w:w="2850" w:type="dxa"/>
          </w:tcPr>
          <w:p w14:paraId="59C4B43C" w14:textId="5E498789" w:rsidR="00DC25CB" w:rsidRPr="00676017" w:rsidRDefault="00DC25CB" w:rsidP="00676017">
            <w:pPr>
              <w:jc w:val="center"/>
            </w:pPr>
            <w:r w:rsidRPr="00DC25CB">
              <w:t>Einführung Verwaltungsinformatik</w:t>
            </w:r>
          </w:p>
        </w:tc>
        <w:tc>
          <w:tcPr>
            <w:tcW w:w="6615" w:type="dxa"/>
            <w:shd w:val="clear" w:color="auto" w:fill="auto"/>
          </w:tcPr>
          <w:p w14:paraId="1E11327D" w14:textId="77777777" w:rsidR="00DC25CB" w:rsidRDefault="00DC25CB">
            <w:r>
              <w:t>Grundsätzlich nur Theoriefragen</w:t>
            </w:r>
          </w:p>
          <w:p w14:paraId="59D6B1F7" w14:textId="1119692B" w:rsidR="00DC25CB" w:rsidRDefault="00DC25CB">
            <w:r>
              <w:t>Genau Lernen !!! (z.B. auch Namen, etc)</w:t>
            </w:r>
          </w:p>
          <w:p w14:paraId="6A434526" w14:textId="26633A45" w:rsidR="00DC25CB" w:rsidRDefault="00DC25CB">
            <w:r>
              <w:t xml:space="preserve">Prüfungseingrenzung beachten !! </w:t>
            </w:r>
          </w:p>
        </w:tc>
      </w:tr>
      <w:tr w:rsidR="00DC25CB" w14:paraId="763AABBE" w14:textId="77777777" w:rsidTr="00676017">
        <w:trPr>
          <w:trHeight w:val="465"/>
        </w:trPr>
        <w:tc>
          <w:tcPr>
            <w:tcW w:w="2850" w:type="dxa"/>
          </w:tcPr>
          <w:p w14:paraId="0F7C605B" w14:textId="2346DE9D" w:rsidR="00DC25CB" w:rsidRPr="00DC25CB" w:rsidRDefault="00DC25CB" w:rsidP="00676017">
            <w:pPr>
              <w:jc w:val="center"/>
            </w:pPr>
            <w:r w:rsidRPr="00DC25CB">
              <w:t>Verwaltungsorganisation</w:t>
            </w:r>
          </w:p>
        </w:tc>
        <w:tc>
          <w:tcPr>
            <w:tcW w:w="6615" w:type="dxa"/>
            <w:shd w:val="clear" w:color="auto" w:fill="auto"/>
          </w:tcPr>
          <w:p w14:paraId="1D44A9B1" w14:textId="77777777" w:rsidR="00DC25CB" w:rsidRDefault="00DC25CB">
            <w:r>
              <w:t>Ihr müsst unter Auswahl gewisser Themen, eine Art Aufsatz schreiben</w:t>
            </w:r>
          </w:p>
          <w:p w14:paraId="77B87175" w14:textId="77777777" w:rsidR="00DC25CB" w:rsidRDefault="00DC25CB">
            <w:r>
              <w:t xml:space="preserve">Vorlesungsfolien durchgehen und wirklich bei jedem Begriff denn ihr nicht kennt oder ihr etwas nicht genau Verstanden habt selbst </w:t>
            </w:r>
            <w:r>
              <w:lastRenderedPageBreak/>
              <w:t xml:space="preserve">recherchieren. Tipp: Prof. Handke, hat im Opal viel Zusatz Lektüre, mal reinschauen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</w:p>
          <w:p w14:paraId="038D4648" w14:textId="77777777" w:rsidR="00DC25CB" w:rsidRDefault="00DC25CB">
            <w:r>
              <w:t xml:space="preserve">-Grundsätzlich nichts auswendig lernen, Versuchen sich Schlagwörter einzuprägen und den HINTERGRUND davon verstanden haben </w:t>
            </w:r>
          </w:p>
          <w:p w14:paraId="4BDF92C9" w14:textId="77777777" w:rsidR="000552D1" w:rsidRDefault="00DC25CB">
            <w:r>
              <w:t>- viel zu etwas sagen können, ihr sollt viel schreiben !!!</w:t>
            </w:r>
          </w:p>
          <w:p w14:paraId="31892AC6" w14:textId="7BA720F7" w:rsidR="00DC25CB" w:rsidRDefault="000552D1">
            <w:r>
              <w:t>-Zeit ist wirklich gut ausreichend</w:t>
            </w:r>
            <w:r w:rsidR="00DC25CB">
              <w:t xml:space="preserve"> </w:t>
            </w:r>
          </w:p>
        </w:tc>
      </w:tr>
      <w:tr w:rsidR="000E4B0A" w14:paraId="46F342F4" w14:textId="77777777" w:rsidTr="00676017">
        <w:trPr>
          <w:trHeight w:val="465"/>
        </w:trPr>
        <w:tc>
          <w:tcPr>
            <w:tcW w:w="2850" w:type="dxa"/>
          </w:tcPr>
          <w:p w14:paraId="77BB2BFB" w14:textId="16676D8F" w:rsidR="000E4B0A" w:rsidRPr="00DC25CB" w:rsidRDefault="000E4B0A" w:rsidP="00676017">
            <w:pPr>
              <w:jc w:val="center"/>
            </w:pPr>
            <w:r>
              <w:lastRenderedPageBreak/>
              <w:t>Programmieren II</w:t>
            </w:r>
          </w:p>
        </w:tc>
        <w:tc>
          <w:tcPr>
            <w:tcW w:w="6615" w:type="dxa"/>
            <w:shd w:val="clear" w:color="auto" w:fill="auto"/>
          </w:tcPr>
          <w:p w14:paraId="0AD716AE" w14:textId="27EC9805" w:rsidR="000E4B0A" w:rsidRDefault="003D31D8">
            <w:r>
              <w:t>- einen guten Spickzettel schreiben</w:t>
            </w:r>
          </w:p>
          <w:p w14:paraId="552B7B96" w14:textId="77777777" w:rsidR="003D31D8" w:rsidRDefault="003D31D8">
            <w:r>
              <w:t xml:space="preserve">- </w:t>
            </w:r>
            <w:r w:rsidR="00DD235B">
              <w:t xml:space="preserve">ggf. API-Dokumentation nutzen </w:t>
            </w:r>
          </w:p>
          <w:p w14:paraId="6293460D" w14:textId="7B9A228E" w:rsidR="00DD235B" w:rsidRDefault="00DD235B">
            <w:r>
              <w:t xml:space="preserve">- </w:t>
            </w:r>
            <w:r w:rsidR="00C80677">
              <w:t>die grundlegenden Konzepte sollten verstanden sein</w:t>
            </w:r>
          </w:p>
        </w:tc>
      </w:tr>
      <w:tr w:rsidR="000E4B0A" w14:paraId="49B024D7" w14:textId="77777777" w:rsidTr="00676017">
        <w:trPr>
          <w:trHeight w:val="465"/>
        </w:trPr>
        <w:tc>
          <w:tcPr>
            <w:tcW w:w="2850" w:type="dxa"/>
          </w:tcPr>
          <w:p w14:paraId="10F86C60" w14:textId="47486712" w:rsidR="000E4B0A" w:rsidRDefault="000E4B0A" w:rsidP="00676017">
            <w:pPr>
              <w:jc w:val="center"/>
            </w:pPr>
            <w:r>
              <w:t>Wirtschaftsmathematik II</w:t>
            </w:r>
          </w:p>
        </w:tc>
        <w:tc>
          <w:tcPr>
            <w:tcW w:w="6615" w:type="dxa"/>
            <w:shd w:val="clear" w:color="auto" w:fill="auto"/>
          </w:tcPr>
          <w:p w14:paraId="50BD62A2" w14:textId="77777777" w:rsidR="000E4B0A" w:rsidRDefault="00F66908">
            <w:r>
              <w:t>- Aufgaben gut durchlesen</w:t>
            </w:r>
          </w:p>
          <w:p w14:paraId="321278B3" w14:textId="77777777" w:rsidR="00F66908" w:rsidRDefault="00F66908">
            <w:r>
              <w:t>- Zeit ist sehr knapp, daher lieber mit den Aufgaben anfangen die man gut kann</w:t>
            </w:r>
          </w:p>
          <w:p w14:paraId="5D1AD1EE" w14:textId="77777777" w:rsidR="00F66908" w:rsidRDefault="00F66908">
            <w:r>
              <w:t xml:space="preserve">- </w:t>
            </w:r>
            <w:r w:rsidR="000F4D64">
              <w:t>nicht zu viel Zeit mit „im Skript blättern“ verlieren</w:t>
            </w:r>
          </w:p>
          <w:p w14:paraId="476CD731" w14:textId="77777777" w:rsidR="000F4D64" w:rsidRDefault="000F4D64">
            <w:r>
              <w:t>- Gegebenenfalls Antwortsatz und Interpretation der Ergebnisse nicht vergessen</w:t>
            </w:r>
          </w:p>
          <w:p w14:paraId="25625DAB" w14:textId="0A869714" w:rsidR="000F4D64" w:rsidRDefault="000F4D64">
            <w:r>
              <w:t>- Üben!!!</w:t>
            </w:r>
          </w:p>
        </w:tc>
      </w:tr>
    </w:tbl>
    <w:p w14:paraId="3A566795" w14:textId="77777777" w:rsidR="00676017" w:rsidRDefault="00676017" w:rsidP="00676017"/>
    <w:sectPr w:rsidR="006760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BC3"/>
    <w:rsid w:val="000552D1"/>
    <w:rsid w:val="000E4B0A"/>
    <w:rsid w:val="000F4D64"/>
    <w:rsid w:val="003D31D8"/>
    <w:rsid w:val="00503BC3"/>
    <w:rsid w:val="00531DEF"/>
    <w:rsid w:val="00676017"/>
    <w:rsid w:val="00910221"/>
    <w:rsid w:val="00C80677"/>
    <w:rsid w:val="00DC25CB"/>
    <w:rsid w:val="00DD235B"/>
    <w:rsid w:val="00F6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C0B0D"/>
  <w15:chartTrackingRefBased/>
  <w15:docId w15:val="{94B5B8F1-C100-4A9C-8B53-596029E4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E4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Müller</dc:creator>
  <cp:keywords/>
  <dc:description/>
  <cp:lastModifiedBy>Richard</cp:lastModifiedBy>
  <cp:revision>3</cp:revision>
  <dcterms:created xsi:type="dcterms:W3CDTF">2021-06-08T18:41:00Z</dcterms:created>
  <dcterms:modified xsi:type="dcterms:W3CDTF">2021-06-09T22:18:00Z</dcterms:modified>
</cp:coreProperties>
</file>